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BB3AF7">
        <w:rPr>
          <w:rFonts w:ascii="Times New Roman" w:hAnsi="Times New Roman" w:cs="Times New Roman"/>
          <w:sz w:val="27"/>
          <w:szCs w:val="27"/>
        </w:rPr>
        <w:t>292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="003172C3">
        <w:rPr>
          <w:rFonts w:ascii="Times New Roman" w:hAnsi="Times New Roman" w:cs="Times New Roman"/>
          <w:sz w:val="27"/>
          <w:szCs w:val="27"/>
        </w:rPr>
        <w:t>24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5044A">
        <w:rPr>
          <w:rFonts w:ascii="Times New Roman" w:hAnsi="Times New Roman" w:cs="Times New Roman"/>
          <w:bCs/>
          <w:sz w:val="27"/>
          <w:szCs w:val="27"/>
        </w:rPr>
        <w:t>0034-01-202</w:t>
      </w:r>
      <w:r w:rsidR="003172C3">
        <w:rPr>
          <w:rFonts w:ascii="Times New Roman" w:hAnsi="Times New Roman" w:cs="Times New Roman"/>
          <w:bCs/>
          <w:sz w:val="27"/>
          <w:szCs w:val="27"/>
        </w:rPr>
        <w:t>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BB3AF7">
        <w:rPr>
          <w:rFonts w:ascii="Times New Roman" w:hAnsi="Times New Roman" w:cs="Times New Roman"/>
          <w:bCs/>
          <w:sz w:val="27"/>
          <w:szCs w:val="27"/>
        </w:rPr>
        <w:t xml:space="preserve">1033-40 </w:t>
      </w:r>
      <w:r w:rsidR="003172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15D9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72A76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BB3AF7">
        <w:rPr>
          <w:rFonts w:ascii="Times New Roman" w:hAnsi="Times New Roman" w:cs="Times New Roman"/>
          <w:sz w:val="27"/>
          <w:szCs w:val="27"/>
        </w:rPr>
        <w:t xml:space="preserve">  </w:t>
      </w:r>
      <w:r w:rsidR="003172C3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="00BB3AF7">
        <w:rPr>
          <w:rFonts w:ascii="Times New Roman" w:hAnsi="Times New Roman" w:cs="Times New Roman"/>
          <w:sz w:val="27"/>
          <w:szCs w:val="27"/>
        </w:rPr>
        <w:t xml:space="preserve">10 апреля </w:t>
      </w:r>
      <w:r w:rsidR="003172C3">
        <w:rPr>
          <w:rFonts w:ascii="Times New Roman" w:hAnsi="Times New Roman" w:cs="Times New Roman"/>
          <w:sz w:val="27"/>
          <w:szCs w:val="27"/>
        </w:rPr>
        <w:t>2024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CE75D6">
        <w:rPr>
          <w:rFonts w:ascii="Times New Roman" w:hAnsi="Times New Roman" w:cs="Times New Roman"/>
          <w:sz w:val="27"/>
          <w:szCs w:val="27"/>
        </w:rPr>
        <w:t>1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272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3172C3">
        <w:rPr>
          <w:rFonts w:ascii="Times New Roman" w:hAnsi="Times New Roman" w:cs="Times New Roman"/>
          <w:sz w:val="27"/>
          <w:szCs w:val="27"/>
        </w:rPr>
        <w:t>.1</w:t>
      </w:r>
      <w:r w:rsidR="00272A76">
        <w:rPr>
          <w:rFonts w:ascii="Times New Roman" w:hAnsi="Times New Roman" w:cs="Times New Roman"/>
          <w:sz w:val="27"/>
          <w:szCs w:val="27"/>
        </w:rPr>
        <w:t>2</w:t>
      </w:r>
      <w:r w:rsidR="003172C3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>
        <w:rPr>
          <w:rFonts w:ascii="Times New Roman" w:hAnsi="Times New Roman" w:cs="Times New Roman"/>
          <w:sz w:val="27"/>
          <w:szCs w:val="27"/>
        </w:rPr>
        <w:t>12.10</w:t>
      </w:r>
      <w:r w:rsidR="00272A76">
        <w:rPr>
          <w:rFonts w:ascii="Times New Roman" w:hAnsi="Times New Roman" w:cs="Times New Roman"/>
          <w:sz w:val="27"/>
          <w:szCs w:val="27"/>
        </w:rPr>
        <w:t>.</w:t>
      </w:r>
      <w:r w:rsidR="003172C3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</w:t>
      </w:r>
      <w:r>
        <w:rPr>
          <w:rFonts w:ascii="Times New Roman" w:hAnsi="Times New Roman" w:cs="Times New Roman"/>
          <w:bCs/>
          <w:sz w:val="27"/>
          <w:szCs w:val="27"/>
        </w:rPr>
        <w:t xml:space="preserve">1012042460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</w:t>
      </w:r>
      <w:r>
        <w:rPr>
          <w:rFonts w:ascii="Times New Roman" w:hAnsi="Times New Roman" w:cs="Times New Roman"/>
          <w:sz w:val="27"/>
          <w:szCs w:val="27"/>
        </w:rPr>
        <w:t xml:space="preserve"> 24</w:t>
      </w:r>
      <w:r w:rsidR="00272A76">
        <w:rPr>
          <w:rFonts w:ascii="Times New Roman" w:hAnsi="Times New Roman" w:cs="Times New Roman"/>
          <w:sz w:val="27"/>
          <w:szCs w:val="27"/>
        </w:rPr>
        <w:t>.10.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25</w:t>
      </w:r>
      <w:r w:rsidR="00272A76">
        <w:rPr>
          <w:rFonts w:ascii="Times New Roman" w:hAnsi="Times New Roman" w:cs="Times New Roman"/>
          <w:sz w:val="27"/>
          <w:szCs w:val="27"/>
        </w:rPr>
        <w:t>.12.2</w:t>
      </w:r>
      <w:r w:rsidRPr="0065044A">
        <w:rPr>
          <w:rFonts w:ascii="Times New Roman" w:hAnsi="Times New Roman" w:cs="Times New Roman"/>
          <w:sz w:val="27"/>
          <w:szCs w:val="27"/>
        </w:rPr>
        <w:t>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12.01.</w:t>
      </w:r>
      <w:r w:rsidRPr="0065044A" w:rsidR="0065044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</w:t>
      </w:r>
      <w:r w:rsidR="00272A76">
        <w:rPr>
          <w:rFonts w:ascii="Times New Roman" w:hAnsi="Times New Roman" w:cs="Times New Roman"/>
          <w:sz w:val="27"/>
          <w:szCs w:val="27"/>
        </w:rPr>
        <w:t>409200</w:t>
      </w:r>
      <w:r w:rsidR="00BB3AF7">
        <w:rPr>
          <w:rFonts w:ascii="Times New Roman" w:hAnsi="Times New Roman" w:cs="Times New Roman"/>
          <w:sz w:val="27"/>
          <w:szCs w:val="27"/>
        </w:rPr>
        <w:t xml:space="preserve">11545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BB3AF7">
        <w:rPr>
          <w:rFonts w:ascii="Times New Roman" w:hAnsi="Times New Roman" w:cs="Times New Roman"/>
          <w:sz w:val="27"/>
          <w:szCs w:val="27"/>
        </w:rPr>
        <w:t>20</w:t>
      </w:r>
      <w:r w:rsidR="00272A76">
        <w:rPr>
          <w:rFonts w:ascii="Times New Roman" w:hAnsi="Times New Roman" w:cs="Times New Roman"/>
          <w:sz w:val="27"/>
          <w:szCs w:val="27"/>
        </w:rPr>
        <w:t>.02</w:t>
      </w:r>
      <w:r w:rsidR="003172C3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="00272A76">
        <w:rPr>
          <w:rFonts w:ascii="Times New Roman" w:hAnsi="Times New Roman" w:cs="Times New Roman"/>
          <w:sz w:val="27"/>
          <w:szCs w:val="27"/>
        </w:rPr>
        <w:t>4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BB3AF7">
        <w:rPr>
          <w:rFonts w:ascii="Times New Roman" w:hAnsi="Times New Roman" w:cs="Times New Roman"/>
          <w:bCs/>
          <w:sz w:val="27"/>
          <w:szCs w:val="27"/>
        </w:rPr>
        <w:t>№1881058623</w:t>
      </w:r>
      <w:r w:rsidR="00BB3AF7">
        <w:rPr>
          <w:rFonts w:ascii="Times New Roman" w:hAnsi="Times New Roman" w:cs="Times New Roman"/>
          <w:bCs/>
          <w:sz w:val="27"/>
          <w:szCs w:val="27"/>
        </w:rPr>
        <w:t xml:space="preserve">1012042460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BB3AF7">
        <w:rPr>
          <w:rFonts w:ascii="Times New Roman" w:hAnsi="Times New Roman" w:cs="Times New Roman"/>
          <w:sz w:val="27"/>
          <w:szCs w:val="27"/>
        </w:rPr>
        <w:t>12.10.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="00595ECC">
        <w:rPr>
          <w:rFonts w:ascii="Times New Roman" w:hAnsi="Times New Roman" w:cs="Times New Roman"/>
          <w:bCs/>
          <w:sz w:val="27"/>
          <w:szCs w:val="27"/>
        </w:rPr>
        <w:t xml:space="preserve"> признать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BB3AF7" w:rsidR="00BB3AF7">
        <w:rPr>
          <w:rFonts w:ascii="Times New Roman" w:hAnsi="Times New Roman" w:cs="Times New Roman"/>
          <w:sz w:val="27"/>
          <w:szCs w:val="27"/>
        </w:rPr>
        <w:t>0412365400345002922420188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C846D6">
        <w:rPr>
          <w:rFonts w:ascii="Times New Roman" w:hAnsi="Times New Roman" w:cs="Times New Roman"/>
          <w:sz w:val="27"/>
          <w:szCs w:val="27"/>
        </w:rPr>
        <w:t xml:space="preserve">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>Н.В. Олькова</w:t>
      </w: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2A76"/>
    <w:rsid w:val="00273B64"/>
    <w:rsid w:val="002951E0"/>
    <w:rsid w:val="002A511D"/>
    <w:rsid w:val="002D57B1"/>
    <w:rsid w:val="002F6A70"/>
    <w:rsid w:val="00303737"/>
    <w:rsid w:val="003060B5"/>
    <w:rsid w:val="00306FD7"/>
    <w:rsid w:val="003172C3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5ECC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15D94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B3AF7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E75D6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